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CBC0" w14:textId="43A96454" w:rsidR="0053383C" w:rsidRDefault="0053383C">
      <w:pPr>
        <w:rPr>
          <w:rFonts w:ascii="ＭＳ ゴシック" w:eastAsia="ＭＳ ゴシック" w:hAnsi="ＭＳ ゴシック"/>
          <w:sz w:val="24"/>
        </w:rPr>
      </w:pPr>
      <w:r>
        <w:rPr>
          <w:noProof/>
        </w:rPr>
        <w:drawing>
          <wp:anchor distT="0" distB="0" distL="114300" distR="114300" simplePos="0" relativeHeight="251661312" behindDoc="0" locked="0" layoutInCell="1" allowOverlap="1" wp14:anchorId="66F42746" wp14:editId="577B51BA">
            <wp:simplePos x="0" y="0"/>
            <wp:positionH relativeFrom="column">
              <wp:posOffset>3878870</wp:posOffset>
            </wp:positionH>
            <wp:positionV relativeFrom="paragraph">
              <wp:posOffset>-495803</wp:posOffset>
            </wp:positionV>
            <wp:extent cx="2685771" cy="1164566"/>
            <wp:effectExtent l="0" t="0" r="635" b="0"/>
            <wp:wrapNone/>
            <wp:docPr id="3" name="図 3" descr="弓道具の選び方 | 全日本弓道具協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弓道具の選び方 | 全日本弓道具協会"/>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91284" cy="11669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E03FA" w14:textId="6D2871FA" w:rsidR="00931CA0" w:rsidRPr="00485E3E" w:rsidRDefault="00574D8E">
      <w:pPr>
        <w:rPr>
          <w:rFonts w:ascii="ＭＳ ゴシック" w:eastAsia="ＭＳ ゴシック" w:hAnsi="ＭＳ ゴシック"/>
          <w:sz w:val="24"/>
        </w:rPr>
      </w:pPr>
      <w:r w:rsidRPr="00485E3E">
        <w:rPr>
          <w:rFonts w:ascii="ＭＳ ゴシック" w:eastAsia="ＭＳ ゴシック" w:hAnsi="ＭＳ ゴシック" w:hint="eastAsia"/>
          <w:sz w:val="24"/>
        </w:rPr>
        <w:t>①</w:t>
      </w:r>
      <w:r w:rsidR="00931CA0" w:rsidRPr="00485E3E">
        <w:rPr>
          <w:rFonts w:ascii="ＭＳ ゴシック" w:eastAsia="ＭＳ ゴシック" w:hAnsi="ＭＳ ゴシック" w:hint="eastAsia"/>
          <w:sz w:val="24"/>
        </w:rPr>
        <w:t>弓道からの言葉</w:t>
      </w:r>
    </w:p>
    <w:p w14:paraId="6A280092" w14:textId="0C06D873" w:rsidR="003C45BD" w:rsidRPr="000911BD" w:rsidRDefault="003C45BD" w:rsidP="00931CA0">
      <w:pPr>
        <w:ind w:firstLineChars="100" w:firstLine="240"/>
        <w:rPr>
          <w:rFonts w:ascii="ＭＳ 明朝" w:eastAsia="ＭＳ 明朝" w:hAnsi="ＭＳ 明朝"/>
          <w:sz w:val="24"/>
        </w:rPr>
      </w:pPr>
      <w:r w:rsidRPr="000911BD">
        <w:rPr>
          <w:rFonts w:ascii="ＭＳ 明朝" w:eastAsia="ＭＳ 明朝" w:hAnsi="ＭＳ 明朝" w:hint="eastAsia"/>
          <w:sz w:val="24"/>
        </w:rPr>
        <w:t>図星（ずぼし）</w:t>
      </w:r>
      <w:r w:rsidR="00574D8E" w:rsidRPr="000911BD">
        <w:rPr>
          <w:rFonts w:ascii="ＭＳ 明朝" w:eastAsia="ＭＳ 明朝" w:hAnsi="ＭＳ 明朝" w:hint="eastAsia"/>
          <w:sz w:val="24"/>
        </w:rPr>
        <w:t>，</w:t>
      </w:r>
      <w:r w:rsidRPr="000911BD">
        <w:rPr>
          <w:rFonts w:ascii="ＭＳ 明朝" w:eastAsia="ＭＳ 明朝" w:hAnsi="ＭＳ 明朝" w:hint="eastAsia"/>
          <w:sz w:val="24"/>
        </w:rPr>
        <w:t>的外れ（まとはずれ）</w:t>
      </w:r>
      <w:r w:rsidR="000911BD">
        <w:rPr>
          <w:rFonts w:ascii="ＭＳ 明朝" w:eastAsia="ＭＳ 明朝" w:hAnsi="ＭＳ 明朝" w:hint="eastAsia"/>
          <w:sz w:val="24"/>
        </w:rPr>
        <w:t>，</w:t>
      </w:r>
    </w:p>
    <w:p w14:paraId="72E7C474" w14:textId="6BBD1C32" w:rsidR="003C45BD" w:rsidRPr="000911BD" w:rsidRDefault="003C45BD" w:rsidP="00931CA0">
      <w:pPr>
        <w:ind w:firstLineChars="100" w:firstLine="240"/>
        <w:rPr>
          <w:rFonts w:ascii="ＭＳ 明朝" w:eastAsia="ＭＳ 明朝" w:hAnsi="ＭＳ 明朝"/>
          <w:sz w:val="24"/>
        </w:rPr>
      </w:pPr>
      <w:r w:rsidRPr="000911BD">
        <w:rPr>
          <w:rFonts w:ascii="ＭＳ 明朝" w:eastAsia="ＭＳ 明朝" w:hAnsi="ＭＳ 明朝" w:hint="eastAsia"/>
          <w:sz w:val="24"/>
        </w:rPr>
        <w:t>かけがえのない</w:t>
      </w:r>
      <w:r w:rsidR="00574D8E" w:rsidRPr="000911BD">
        <w:rPr>
          <w:rFonts w:ascii="ＭＳ 明朝" w:eastAsia="ＭＳ 明朝" w:hAnsi="ＭＳ 明朝" w:hint="eastAsia"/>
          <w:sz w:val="24"/>
        </w:rPr>
        <w:t>，</w:t>
      </w:r>
      <w:r w:rsidRPr="000911BD">
        <w:rPr>
          <w:rFonts w:ascii="ＭＳ 明朝" w:eastAsia="ＭＳ 明朝" w:hAnsi="ＭＳ 明朝" w:hint="eastAsia"/>
          <w:sz w:val="24"/>
        </w:rPr>
        <w:t>手の内を明かさない（てのうちをあかさない）</w:t>
      </w:r>
      <w:r w:rsidR="000911BD">
        <w:rPr>
          <w:rFonts w:ascii="ＭＳ 明朝" w:eastAsia="ＭＳ 明朝" w:hAnsi="ＭＳ 明朝" w:hint="eastAsia"/>
          <w:sz w:val="24"/>
        </w:rPr>
        <w:t>，</w:t>
      </w:r>
    </w:p>
    <w:p w14:paraId="451C7D48" w14:textId="0AEA457B" w:rsidR="00E812F5" w:rsidRPr="000911BD" w:rsidRDefault="00E812F5" w:rsidP="00931CA0">
      <w:pPr>
        <w:ind w:firstLineChars="100" w:firstLine="240"/>
        <w:rPr>
          <w:rFonts w:ascii="ＭＳ 明朝" w:eastAsia="ＭＳ 明朝" w:hAnsi="ＭＳ 明朝"/>
          <w:sz w:val="24"/>
        </w:rPr>
      </w:pPr>
      <w:r w:rsidRPr="000911BD">
        <w:rPr>
          <w:rFonts w:ascii="ＭＳ 明朝" w:eastAsia="ＭＳ 明朝" w:hAnsi="ＭＳ 明朝" w:hint="eastAsia"/>
          <w:sz w:val="24"/>
        </w:rPr>
        <w:t>そんな筈（はず）はない</w:t>
      </w:r>
      <w:r w:rsidR="00574D8E" w:rsidRPr="000911BD">
        <w:rPr>
          <w:rFonts w:ascii="ＭＳ 明朝" w:eastAsia="ＭＳ 明朝" w:hAnsi="ＭＳ 明朝" w:hint="eastAsia"/>
          <w:sz w:val="24"/>
        </w:rPr>
        <w:t>，</w:t>
      </w:r>
      <w:r w:rsidRPr="000911BD">
        <w:rPr>
          <w:rFonts w:ascii="ＭＳ 明朝" w:eastAsia="ＭＳ 明朝" w:hAnsi="ＭＳ 明朝" w:hint="eastAsia"/>
          <w:sz w:val="24"/>
        </w:rPr>
        <w:t>勝手（かって）なことを言う</w:t>
      </w:r>
      <w:r w:rsidR="000911BD">
        <w:rPr>
          <w:rFonts w:ascii="ＭＳ 明朝" w:eastAsia="ＭＳ 明朝" w:hAnsi="ＭＳ 明朝" w:hint="eastAsia"/>
          <w:sz w:val="24"/>
        </w:rPr>
        <w:t>［</w:t>
      </w:r>
      <w:r w:rsidR="00574D8E" w:rsidRPr="000911BD">
        <w:rPr>
          <w:rFonts w:ascii="ＭＳ 明朝" w:eastAsia="ＭＳ 明朝" w:hAnsi="ＭＳ 明朝" w:hint="eastAsia"/>
          <w:sz w:val="24"/>
        </w:rPr>
        <w:t>右手（勝手）：</w:t>
      </w:r>
      <w:r w:rsidRPr="000911BD">
        <w:rPr>
          <w:rFonts w:ascii="ＭＳ 明朝" w:eastAsia="ＭＳ 明朝" w:hAnsi="ＭＳ 明朝" w:hint="eastAsia"/>
          <w:sz w:val="24"/>
        </w:rPr>
        <w:t>都合がいい</w:t>
      </w:r>
      <w:r w:rsidR="000911BD">
        <w:rPr>
          <w:rFonts w:ascii="ＭＳ 明朝" w:eastAsia="ＭＳ 明朝" w:hAnsi="ＭＳ 明朝" w:hint="eastAsia"/>
          <w:sz w:val="24"/>
        </w:rPr>
        <w:t>］，</w:t>
      </w:r>
    </w:p>
    <w:p w14:paraId="17D63BF3" w14:textId="48E34A0A" w:rsidR="00574D8E" w:rsidRPr="000911BD" w:rsidRDefault="003C45BD" w:rsidP="00931CA0">
      <w:pPr>
        <w:ind w:firstLineChars="100" w:firstLine="240"/>
        <w:rPr>
          <w:rFonts w:ascii="ＭＳ 明朝" w:eastAsia="ＭＳ 明朝" w:hAnsi="ＭＳ 明朝"/>
          <w:sz w:val="24"/>
        </w:rPr>
      </w:pPr>
      <w:r w:rsidRPr="000911BD">
        <w:rPr>
          <w:rFonts w:ascii="ＭＳ 明朝" w:eastAsia="ＭＳ 明朝" w:hAnsi="ＭＳ 明朝" w:hint="eastAsia"/>
          <w:sz w:val="24"/>
        </w:rPr>
        <w:t>矢継ぎ早（やつぎばや）</w:t>
      </w:r>
      <w:r w:rsidR="00574D8E" w:rsidRPr="000911BD">
        <w:rPr>
          <w:rFonts w:ascii="ＭＳ 明朝" w:eastAsia="ＭＳ 明朝" w:hAnsi="ＭＳ 明朝" w:hint="eastAsia"/>
          <w:sz w:val="24"/>
        </w:rPr>
        <w:t>，</w:t>
      </w:r>
      <w:r w:rsidRPr="000911BD">
        <w:rPr>
          <w:rFonts w:ascii="ＭＳ 明朝" w:eastAsia="ＭＳ 明朝" w:hAnsi="ＭＳ 明朝" w:hint="eastAsia"/>
          <w:sz w:val="24"/>
        </w:rPr>
        <w:t>一矢報いる（いっしむくいる）</w:t>
      </w:r>
      <w:r w:rsidR="000911BD">
        <w:rPr>
          <w:rFonts w:ascii="ＭＳ 明朝" w:eastAsia="ＭＳ 明朝" w:hAnsi="ＭＳ 明朝" w:hint="eastAsia"/>
          <w:sz w:val="24"/>
        </w:rPr>
        <w:t>，</w:t>
      </w:r>
    </w:p>
    <w:p w14:paraId="4669D5F6" w14:textId="409F7612" w:rsidR="003C45BD" w:rsidRPr="000911BD" w:rsidRDefault="003C45BD" w:rsidP="00931CA0">
      <w:pPr>
        <w:ind w:firstLineChars="100" w:firstLine="240"/>
        <w:rPr>
          <w:rFonts w:ascii="ＭＳ 明朝" w:eastAsia="ＭＳ 明朝" w:hAnsi="ＭＳ 明朝"/>
          <w:sz w:val="24"/>
        </w:rPr>
      </w:pPr>
      <w:r w:rsidRPr="000911BD">
        <w:rPr>
          <w:rFonts w:ascii="ＭＳ 明朝" w:eastAsia="ＭＳ 明朝" w:hAnsi="ＭＳ 明朝" w:hint="eastAsia"/>
          <w:sz w:val="24"/>
        </w:rPr>
        <w:t>白羽の矢が立つ（しらはのやがたつ）</w:t>
      </w:r>
      <w:r w:rsidR="00574D8E" w:rsidRPr="000911BD">
        <w:rPr>
          <w:rFonts w:ascii="ＭＳ 明朝" w:eastAsia="ＭＳ 明朝" w:hAnsi="ＭＳ 明朝" w:hint="eastAsia"/>
          <w:sz w:val="24"/>
        </w:rPr>
        <w:t xml:space="preserve">　</w:t>
      </w:r>
      <w:r w:rsidR="00574D8E" w:rsidRPr="000911BD">
        <w:rPr>
          <w:rFonts w:ascii="ＭＳ 明朝" w:eastAsia="ＭＳ 明朝" w:hAnsi="ＭＳ 明朝"/>
          <w:sz w:val="24"/>
        </w:rPr>
        <w:t xml:space="preserve">　などなど</w:t>
      </w:r>
    </w:p>
    <w:p w14:paraId="6A1903F9" w14:textId="1CE221BB" w:rsidR="00E812F5" w:rsidRPr="000911BD" w:rsidRDefault="00E812F5">
      <w:pPr>
        <w:rPr>
          <w:rFonts w:ascii="ＭＳ 明朝" w:eastAsia="ＭＳ 明朝" w:hAnsi="ＭＳ 明朝"/>
          <w:sz w:val="24"/>
        </w:rPr>
      </w:pPr>
    </w:p>
    <w:p w14:paraId="0DFF3288" w14:textId="32D9FB81" w:rsidR="00786689" w:rsidRPr="00485E3E" w:rsidRDefault="00574D8E">
      <w:pPr>
        <w:rPr>
          <w:rFonts w:ascii="ＭＳ ゴシック" w:eastAsia="ＭＳ ゴシック" w:hAnsi="ＭＳ ゴシック"/>
          <w:sz w:val="24"/>
        </w:rPr>
      </w:pPr>
      <w:r w:rsidRPr="00485E3E">
        <w:rPr>
          <w:rFonts w:ascii="ＭＳ ゴシック" w:eastAsia="ＭＳ ゴシック" w:hAnsi="ＭＳ ゴシック" w:hint="eastAsia"/>
          <w:sz w:val="24"/>
        </w:rPr>
        <w:t>②</w:t>
      </w:r>
      <w:r w:rsidR="00B34605" w:rsidRPr="00485E3E">
        <w:rPr>
          <w:rFonts w:ascii="ＭＳ ゴシック" w:eastAsia="ＭＳ ゴシック" w:hAnsi="ＭＳ ゴシック" w:hint="eastAsia"/>
          <w:sz w:val="24"/>
        </w:rPr>
        <w:t>鉄砲伝来からの弓</w:t>
      </w:r>
    </w:p>
    <w:p w14:paraId="14C07B44" w14:textId="2FC9F7CF" w:rsidR="00786689" w:rsidRPr="000911BD" w:rsidRDefault="00B01F51" w:rsidP="00574D8E">
      <w:pPr>
        <w:ind w:firstLineChars="100" w:firstLine="240"/>
        <w:rPr>
          <w:rFonts w:ascii="ＭＳ 明朝" w:eastAsia="ＭＳ 明朝" w:hAnsi="ＭＳ 明朝"/>
          <w:sz w:val="24"/>
        </w:rPr>
      </w:pPr>
      <w:r w:rsidRPr="000911BD">
        <w:rPr>
          <w:rFonts w:ascii="ＭＳ 明朝" w:eastAsia="ＭＳ 明朝" w:hAnsi="ＭＳ 明朝" w:hint="eastAsia"/>
          <w:sz w:val="24"/>
        </w:rPr>
        <w:t xml:space="preserve">１５４３　</w:t>
      </w:r>
      <w:r w:rsidR="00786689" w:rsidRPr="000911BD">
        <w:rPr>
          <w:rFonts w:ascii="ＭＳ 明朝" w:eastAsia="ＭＳ 明朝" w:hAnsi="ＭＳ 明朝" w:hint="eastAsia"/>
          <w:sz w:val="24"/>
        </w:rPr>
        <w:t>鉄砲伝来</w:t>
      </w:r>
      <w:r w:rsidR="008522B5" w:rsidRPr="000911BD">
        <w:rPr>
          <w:rFonts w:ascii="ＭＳ 明朝" w:eastAsia="ＭＳ 明朝" w:hAnsi="ＭＳ 明朝" w:hint="eastAsia"/>
          <w:sz w:val="24"/>
        </w:rPr>
        <w:t xml:space="preserve">　種子島</w:t>
      </w:r>
    </w:p>
    <w:p w14:paraId="4E548E02" w14:textId="04E86E8A" w:rsidR="00786689" w:rsidRPr="000911BD" w:rsidRDefault="00BD67F0" w:rsidP="00574D8E">
      <w:pPr>
        <w:ind w:firstLineChars="100" w:firstLine="240"/>
        <w:rPr>
          <w:rFonts w:ascii="ＭＳ 明朝" w:eastAsia="ＭＳ 明朝" w:hAnsi="ＭＳ 明朝"/>
          <w:sz w:val="24"/>
        </w:rPr>
      </w:pPr>
      <w:r w:rsidRPr="000911BD">
        <w:rPr>
          <w:rFonts w:ascii="ＭＳ 明朝" w:eastAsia="ＭＳ 明朝" w:hAnsi="ＭＳ 明朝" w:hint="eastAsia"/>
          <w:sz w:val="24"/>
        </w:rPr>
        <w:t xml:space="preserve">１５７５　</w:t>
      </w:r>
      <w:r w:rsidR="000C30A0" w:rsidRPr="000911BD">
        <w:rPr>
          <w:rFonts w:ascii="ＭＳ 明朝" w:eastAsia="ＭＳ 明朝" w:hAnsi="ＭＳ 明朝" w:hint="eastAsia"/>
          <w:sz w:val="24"/>
        </w:rPr>
        <w:t>長篠の戦</w:t>
      </w:r>
      <w:r w:rsidR="00AE337D" w:rsidRPr="000911BD">
        <w:rPr>
          <w:rFonts w:ascii="ＭＳ 明朝" w:eastAsia="ＭＳ 明朝" w:hAnsi="ＭＳ 明朝" w:hint="eastAsia"/>
          <w:sz w:val="24"/>
        </w:rPr>
        <w:t xml:space="preserve">　</w:t>
      </w:r>
      <w:r w:rsidR="000C30A0" w:rsidRPr="000911BD">
        <w:rPr>
          <w:rFonts w:ascii="ＭＳ 明朝" w:eastAsia="ＭＳ 明朝" w:hAnsi="ＭＳ 明朝" w:hint="eastAsia"/>
          <w:sz w:val="24"/>
        </w:rPr>
        <w:t>織田・徳川連合軍が</w:t>
      </w:r>
      <w:r w:rsidR="000911BD">
        <w:rPr>
          <w:rFonts w:ascii="ＭＳ 明朝" w:eastAsia="ＭＳ 明朝" w:hAnsi="ＭＳ 明朝" w:hint="eastAsia"/>
          <w:sz w:val="24"/>
        </w:rPr>
        <w:t>鉄砲</w:t>
      </w:r>
      <w:r w:rsidR="00090700" w:rsidRPr="000911BD">
        <w:rPr>
          <w:rFonts w:ascii="ＭＳ 明朝" w:eastAsia="ＭＳ 明朝" w:hAnsi="ＭＳ 明朝" w:hint="eastAsia"/>
          <w:sz w:val="24"/>
        </w:rPr>
        <w:t>３０００</w:t>
      </w:r>
      <w:r w:rsidR="000911BD">
        <w:rPr>
          <w:rFonts w:ascii="ＭＳ 明朝" w:eastAsia="ＭＳ 明朝" w:hAnsi="ＭＳ 明朝" w:hint="eastAsia"/>
          <w:sz w:val="24"/>
        </w:rPr>
        <w:t>丁</w:t>
      </w:r>
      <w:r w:rsidR="000C30A0" w:rsidRPr="000911BD">
        <w:rPr>
          <w:rFonts w:ascii="ＭＳ 明朝" w:eastAsia="ＭＳ 明朝" w:hAnsi="ＭＳ 明朝" w:hint="eastAsia"/>
          <w:sz w:val="24"/>
        </w:rPr>
        <w:t>で武田騎馬軍団を</w:t>
      </w:r>
      <w:r w:rsidR="000911BD">
        <w:rPr>
          <w:rFonts w:ascii="ＭＳ 明朝" w:eastAsia="ＭＳ 明朝" w:hAnsi="ＭＳ 明朝" w:hint="eastAsia"/>
          <w:sz w:val="24"/>
        </w:rPr>
        <w:t>破る</w:t>
      </w:r>
    </w:p>
    <w:p w14:paraId="0B51BF99" w14:textId="3651B1CD" w:rsidR="00574D8E" w:rsidRPr="000911BD" w:rsidRDefault="00825891" w:rsidP="00574D8E">
      <w:pPr>
        <w:ind w:firstLineChars="100" w:firstLine="240"/>
        <w:rPr>
          <w:rFonts w:ascii="ＭＳ 明朝" w:eastAsia="ＭＳ 明朝" w:hAnsi="ＭＳ 明朝"/>
          <w:sz w:val="24"/>
        </w:rPr>
      </w:pPr>
      <w:r w:rsidRPr="000911BD">
        <w:rPr>
          <w:rFonts w:ascii="ＭＳ 明朝" w:eastAsia="ＭＳ 明朝" w:hAnsi="ＭＳ 明朝" w:hint="eastAsia"/>
          <w:sz w:val="24"/>
        </w:rPr>
        <w:t>その後，武器としての弓の必要性はなくなる</w:t>
      </w:r>
    </w:p>
    <w:p w14:paraId="0071759B" w14:textId="046D54A8" w:rsidR="00574D8E" w:rsidRPr="000911BD" w:rsidRDefault="00574D8E" w:rsidP="00574D8E">
      <w:pPr>
        <w:ind w:firstLineChars="100" w:firstLine="240"/>
        <w:rPr>
          <w:rFonts w:ascii="ＭＳ 明朝" w:eastAsia="ＭＳ 明朝" w:hAnsi="ＭＳ 明朝"/>
          <w:sz w:val="24"/>
        </w:rPr>
      </w:pPr>
    </w:p>
    <w:p w14:paraId="7931FEA7" w14:textId="1601B38F" w:rsidR="00574D8E" w:rsidRPr="00485E3E" w:rsidRDefault="00574D8E" w:rsidP="00574D8E">
      <w:pPr>
        <w:rPr>
          <w:rFonts w:ascii="ＭＳ ゴシック" w:eastAsia="ＭＳ ゴシック" w:hAnsi="ＭＳ ゴシック"/>
          <w:sz w:val="24"/>
        </w:rPr>
      </w:pPr>
      <w:r w:rsidRPr="00485E3E">
        <w:rPr>
          <w:rFonts w:ascii="ＭＳ ゴシック" w:eastAsia="ＭＳ ゴシック" w:hAnsi="ＭＳ ゴシック" w:hint="eastAsia"/>
          <w:sz w:val="24"/>
        </w:rPr>
        <w:t>③</w:t>
      </w:r>
      <w:r w:rsidRPr="00485E3E">
        <w:rPr>
          <w:rFonts w:ascii="ＭＳ ゴシック" w:eastAsia="ＭＳ ゴシック" w:hAnsi="ＭＳ ゴシック"/>
          <w:sz w:val="24"/>
        </w:rPr>
        <w:t>弓と鉄砲の違い</w:t>
      </w:r>
    </w:p>
    <w:p w14:paraId="27C86BD3" w14:textId="5A479237" w:rsidR="00933570" w:rsidRPr="000911BD" w:rsidRDefault="00714D84" w:rsidP="00574D8E">
      <w:pPr>
        <w:ind w:firstLineChars="100" w:firstLine="240"/>
        <w:rPr>
          <w:rFonts w:ascii="ＭＳ 明朝" w:eastAsia="ＭＳ 明朝" w:hAnsi="ＭＳ 明朝"/>
          <w:sz w:val="24"/>
        </w:rPr>
      </w:pPr>
      <w:r w:rsidRPr="000911BD">
        <w:rPr>
          <w:rFonts w:ascii="ＭＳ 明朝" w:eastAsia="ＭＳ 明朝" w:hAnsi="ＭＳ 明朝" w:hint="eastAsia"/>
          <w:sz w:val="24"/>
        </w:rPr>
        <w:t>鉄砲</w:t>
      </w:r>
      <w:r w:rsidR="00574D8E" w:rsidRPr="000911BD">
        <w:rPr>
          <w:rFonts w:ascii="ＭＳ 明朝" w:eastAsia="ＭＳ 明朝" w:hAnsi="ＭＳ 明朝" w:hint="eastAsia"/>
          <w:sz w:val="24"/>
        </w:rPr>
        <w:t>・・・１，２</w:t>
      </w:r>
      <w:r w:rsidR="00574D8E" w:rsidRPr="000911BD">
        <w:rPr>
          <w:rFonts w:ascii="ＭＳ 明朝" w:eastAsia="ＭＳ 明朝" w:hAnsi="ＭＳ 明朝"/>
          <w:sz w:val="24"/>
        </w:rPr>
        <w:t>回の</w:t>
      </w:r>
      <w:r w:rsidRPr="000911BD">
        <w:rPr>
          <w:rFonts w:ascii="ＭＳ 明朝" w:eastAsia="ＭＳ 明朝" w:hAnsi="ＭＳ 明朝" w:hint="eastAsia"/>
          <w:sz w:val="24"/>
        </w:rPr>
        <w:t>講習会で</w:t>
      </w:r>
      <w:r w:rsidR="000911BD" w:rsidRPr="000911BD">
        <w:rPr>
          <w:rFonts w:ascii="ＭＳ 明朝" w:eastAsia="ＭＳ 明朝" w:hAnsi="ＭＳ 明朝" w:hint="eastAsia"/>
          <w:sz w:val="24"/>
          <w:u w:val="wave"/>
        </w:rPr>
        <w:t>うて</w:t>
      </w:r>
      <w:r w:rsidR="00574D8E" w:rsidRPr="000911BD">
        <w:rPr>
          <w:rFonts w:ascii="ＭＳ 明朝" w:eastAsia="ＭＳ 明朝" w:hAnsi="ＭＳ 明朝" w:hint="eastAsia"/>
          <w:sz w:val="24"/>
          <w:u w:val="wave"/>
        </w:rPr>
        <w:t>る</w:t>
      </w:r>
      <w:r w:rsidR="00574D8E" w:rsidRPr="000911BD">
        <w:rPr>
          <w:rFonts w:ascii="ＭＳ 明朝" w:eastAsia="ＭＳ 明朝" w:hAnsi="ＭＳ 明朝" w:hint="eastAsia"/>
          <w:sz w:val="24"/>
        </w:rPr>
        <w:t>ように</w:t>
      </w:r>
      <w:r w:rsidR="00574D8E" w:rsidRPr="000911BD">
        <w:rPr>
          <w:rFonts w:ascii="ＭＳ 明朝" w:eastAsia="ＭＳ 明朝" w:hAnsi="ＭＳ 明朝"/>
          <w:sz w:val="24"/>
        </w:rPr>
        <w:t>なる</w:t>
      </w:r>
    </w:p>
    <w:p w14:paraId="0F38A053" w14:textId="4B742865" w:rsidR="00714D84" w:rsidRPr="000911BD" w:rsidRDefault="00714D84" w:rsidP="00574D8E">
      <w:pPr>
        <w:ind w:firstLineChars="100" w:firstLine="240"/>
        <w:rPr>
          <w:rFonts w:ascii="ＭＳ 明朝" w:eastAsia="ＭＳ 明朝" w:hAnsi="ＭＳ 明朝"/>
          <w:sz w:val="24"/>
        </w:rPr>
      </w:pPr>
      <w:r w:rsidRPr="000911BD">
        <w:rPr>
          <w:rFonts w:ascii="ＭＳ 明朝" w:eastAsia="ＭＳ 明朝" w:hAnsi="ＭＳ 明朝" w:hint="eastAsia"/>
          <w:sz w:val="24"/>
        </w:rPr>
        <w:t>弓</w:t>
      </w:r>
      <w:r w:rsidR="00574D8E" w:rsidRPr="000911BD">
        <w:rPr>
          <w:rFonts w:ascii="ＭＳ 明朝" w:eastAsia="ＭＳ 明朝" w:hAnsi="ＭＳ 明朝" w:hint="eastAsia"/>
          <w:sz w:val="24"/>
        </w:rPr>
        <w:t xml:space="preserve">　・・・</w:t>
      </w:r>
      <w:r w:rsidR="00574D8E" w:rsidRPr="000911BD">
        <w:rPr>
          <w:rFonts w:ascii="ＭＳ 明朝" w:eastAsia="ＭＳ 明朝" w:hAnsi="ＭＳ 明朝" w:hint="eastAsia"/>
          <w:sz w:val="24"/>
          <w:u w:val="wave"/>
        </w:rPr>
        <w:t>引ける</w:t>
      </w:r>
      <w:r w:rsidR="00574D8E" w:rsidRPr="000911BD">
        <w:rPr>
          <w:rFonts w:ascii="ＭＳ 明朝" w:eastAsia="ＭＳ 明朝" w:hAnsi="ＭＳ 明朝" w:hint="eastAsia"/>
          <w:sz w:val="24"/>
        </w:rPr>
        <w:t>ように</w:t>
      </w:r>
      <w:r w:rsidR="00574D8E" w:rsidRPr="000911BD">
        <w:rPr>
          <w:rFonts w:ascii="ＭＳ 明朝" w:eastAsia="ＭＳ 明朝" w:hAnsi="ＭＳ 明朝"/>
          <w:sz w:val="24"/>
        </w:rPr>
        <w:t>なるまでには</w:t>
      </w:r>
      <w:r w:rsidRPr="000911BD">
        <w:rPr>
          <w:rFonts w:ascii="ＭＳ 明朝" w:eastAsia="ＭＳ 明朝" w:hAnsi="ＭＳ 明朝" w:hint="eastAsia"/>
          <w:sz w:val="24"/>
        </w:rPr>
        <w:t>長期の</w:t>
      </w:r>
      <w:r w:rsidR="00574D8E" w:rsidRPr="000911BD">
        <w:rPr>
          <w:rFonts w:ascii="ＭＳ 明朝" w:eastAsia="ＭＳ 明朝" w:hAnsi="ＭＳ 明朝" w:hint="eastAsia"/>
          <w:sz w:val="24"/>
        </w:rPr>
        <w:t>修錬</w:t>
      </w:r>
      <w:r w:rsidRPr="000911BD">
        <w:rPr>
          <w:rFonts w:ascii="ＭＳ 明朝" w:eastAsia="ＭＳ 明朝" w:hAnsi="ＭＳ 明朝" w:hint="eastAsia"/>
          <w:sz w:val="24"/>
        </w:rPr>
        <w:t>が必要</w:t>
      </w:r>
    </w:p>
    <w:p w14:paraId="445D5AE7" w14:textId="0E12A481" w:rsidR="000911BD" w:rsidRPr="000911BD" w:rsidRDefault="000911BD" w:rsidP="00D27BFE">
      <w:pPr>
        <w:rPr>
          <w:rFonts w:ascii="ＭＳ 明朝" w:eastAsia="ＭＳ 明朝" w:hAnsi="ＭＳ 明朝"/>
          <w:sz w:val="24"/>
        </w:rPr>
      </w:pPr>
      <w:r w:rsidRPr="000911BD">
        <w:rPr>
          <w:rFonts w:ascii="ＭＳ 明朝" w:eastAsia="ＭＳ 明朝" w:hAnsi="ＭＳ 明朝" w:hint="eastAsia"/>
          <w:sz w:val="24"/>
        </w:rPr>
        <w:t xml:space="preserve">　　　弓をうつ＝弓をつくる（くさびを入れてたたく）　引く，射るを使う</w:t>
      </w:r>
    </w:p>
    <w:p w14:paraId="16B1D413" w14:textId="11CC753F" w:rsidR="000911BD" w:rsidRDefault="000911BD" w:rsidP="00D27BFE">
      <w:pPr>
        <w:rPr>
          <w:rFonts w:ascii="ＭＳ 明朝" w:eastAsia="ＭＳ 明朝" w:hAnsi="ＭＳ 明朝"/>
          <w:sz w:val="24"/>
        </w:rPr>
      </w:pPr>
    </w:p>
    <w:p w14:paraId="2BC2776A" w14:textId="29DC2BD7" w:rsidR="000911BD" w:rsidRPr="00485E3E" w:rsidRDefault="000911BD" w:rsidP="00D27BFE">
      <w:pPr>
        <w:rPr>
          <w:rFonts w:ascii="ＭＳ ゴシック" w:eastAsia="ＭＳ ゴシック" w:hAnsi="ＭＳ ゴシック"/>
          <w:sz w:val="24"/>
        </w:rPr>
      </w:pPr>
      <w:r w:rsidRPr="00485E3E">
        <w:rPr>
          <w:rFonts w:ascii="ＭＳ ゴシック" w:eastAsia="ＭＳ ゴシック" w:hAnsi="ＭＳ ゴシック" w:hint="eastAsia"/>
          <w:sz w:val="24"/>
        </w:rPr>
        <w:t>④日本の弓の特徴</w:t>
      </w:r>
    </w:p>
    <w:p w14:paraId="01526CB1" w14:textId="37A6DD6D" w:rsidR="000911BD" w:rsidRDefault="000911BD" w:rsidP="00D27BFE">
      <w:pPr>
        <w:rPr>
          <w:rFonts w:ascii="ＭＳ 明朝" w:eastAsia="ＭＳ 明朝" w:hAnsi="ＭＳ 明朝"/>
          <w:sz w:val="24"/>
        </w:rPr>
      </w:pPr>
      <w:r>
        <w:rPr>
          <w:rFonts w:ascii="ＭＳ 明朝" w:eastAsia="ＭＳ 明朝" w:hAnsi="ＭＳ 明朝" w:hint="eastAsia"/>
          <w:sz w:val="24"/>
        </w:rPr>
        <w:t xml:space="preserve">　</w:t>
      </w:r>
      <w:r w:rsidR="006F6DD6">
        <w:rPr>
          <w:rFonts w:ascii="ＭＳ 明朝" w:eastAsia="ＭＳ 明朝" w:hAnsi="ＭＳ 明朝" w:hint="eastAsia"/>
          <w:sz w:val="24"/>
        </w:rPr>
        <w:t>・</w:t>
      </w:r>
      <w:r>
        <w:rPr>
          <w:rFonts w:ascii="ＭＳ 明朝" w:eastAsia="ＭＳ 明朝" w:hAnsi="ＭＳ 明朝" w:hint="eastAsia"/>
          <w:sz w:val="24"/>
        </w:rPr>
        <w:t>矢の位置は真ん中でなく，約３分の１の位置（海外のものより非常に美しい形）</w:t>
      </w:r>
    </w:p>
    <w:p w14:paraId="6F7F1AB2" w14:textId="4F8FFAF2" w:rsidR="000911BD" w:rsidRPr="000911BD" w:rsidRDefault="000911BD" w:rsidP="00D27BFE">
      <w:pPr>
        <w:rPr>
          <w:rFonts w:ascii="ＭＳ 明朝" w:eastAsia="ＭＳ 明朝" w:hAnsi="ＭＳ 明朝"/>
          <w:sz w:val="24"/>
        </w:rPr>
      </w:pPr>
      <w:r>
        <w:rPr>
          <w:rFonts w:ascii="ＭＳ 明朝" w:eastAsia="ＭＳ 明朝" w:hAnsi="ＭＳ 明朝" w:hint="eastAsia"/>
          <w:sz w:val="24"/>
        </w:rPr>
        <w:t xml:space="preserve">　</w:t>
      </w:r>
      <w:r w:rsidR="006F6DD6">
        <w:rPr>
          <w:rFonts w:ascii="ＭＳ 明朝" w:eastAsia="ＭＳ 明朝" w:hAnsi="ＭＳ 明朝" w:hint="eastAsia"/>
          <w:sz w:val="24"/>
        </w:rPr>
        <w:t>・</w:t>
      </w:r>
      <w:r w:rsidR="007C5F8A">
        <w:rPr>
          <w:rFonts w:ascii="ＭＳ 明朝" w:eastAsia="ＭＳ 明朝" w:hAnsi="ＭＳ 明朝" w:hint="eastAsia"/>
          <w:sz w:val="24"/>
        </w:rPr>
        <w:t>力任せに引くのでなく，</w:t>
      </w:r>
      <w:r>
        <w:rPr>
          <w:rFonts w:ascii="ＭＳ 明朝" w:eastAsia="ＭＳ 明朝" w:hAnsi="ＭＳ 明朝" w:hint="eastAsia"/>
          <w:sz w:val="24"/>
        </w:rPr>
        <w:t>引く人の技量が大きく影響する（アーチェリーは道具が重要）</w:t>
      </w:r>
    </w:p>
    <w:p w14:paraId="5293BBE0" w14:textId="27844899" w:rsidR="000911BD" w:rsidRDefault="006F6DD6" w:rsidP="000911BD">
      <w:pPr>
        <w:ind w:firstLineChars="100" w:firstLine="240"/>
        <w:rPr>
          <w:rFonts w:ascii="ＭＳ 明朝" w:eastAsia="ＭＳ 明朝" w:hAnsi="ＭＳ 明朝"/>
          <w:sz w:val="24"/>
        </w:rPr>
      </w:pPr>
      <w:r>
        <w:rPr>
          <w:rFonts w:ascii="ＭＳ 明朝" w:eastAsia="ＭＳ 明朝" w:hAnsi="ＭＳ 明朝" w:hint="eastAsia"/>
          <w:sz w:val="24"/>
        </w:rPr>
        <w:t>・</w:t>
      </w:r>
      <w:r w:rsidR="008E5516" w:rsidRPr="000911BD">
        <w:rPr>
          <w:rFonts w:ascii="ＭＳ 明朝" w:eastAsia="ＭＳ 明朝" w:hAnsi="ＭＳ 明朝" w:hint="eastAsia"/>
          <w:sz w:val="24"/>
        </w:rPr>
        <w:t>人間修錬としての弓</w:t>
      </w:r>
      <w:r w:rsidR="007C5F8A">
        <w:rPr>
          <w:rFonts w:ascii="ＭＳ 明朝" w:eastAsia="ＭＳ 明朝" w:hAnsi="ＭＳ 明朝" w:hint="eastAsia"/>
          <w:sz w:val="24"/>
        </w:rPr>
        <w:t>（弓が修錬の道具として使われてきた）</w:t>
      </w:r>
    </w:p>
    <w:p w14:paraId="7CD5B644" w14:textId="62CF1606" w:rsidR="00807CC7" w:rsidRPr="000911BD" w:rsidRDefault="00933570" w:rsidP="000911BD">
      <w:pPr>
        <w:rPr>
          <w:rFonts w:ascii="ＭＳ 明朝" w:eastAsia="ＭＳ 明朝" w:hAnsi="ＭＳ 明朝"/>
          <w:sz w:val="24"/>
        </w:rPr>
      </w:pPr>
      <w:r w:rsidRPr="000911BD">
        <w:rPr>
          <w:rFonts w:ascii="ＭＳ 明朝" w:eastAsia="ＭＳ 明朝" w:hAnsi="ＭＳ 明朝" w:hint="eastAsia"/>
          <w:sz w:val="24"/>
        </w:rPr>
        <w:t xml:space="preserve">　</w:t>
      </w:r>
      <w:r w:rsidR="006F6DD6">
        <w:rPr>
          <w:rFonts w:ascii="ＭＳ 明朝" w:eastAsia="ＭＳ 明朝" w:hAnsi="ＭＳ 明朝" w:hint="eastAsia"/>
          <w:sz w:val="24"/>
        </w:rPr>
        <w:t>・</w:t>
      </w:r>
      <w:r w:rsidRPr="000911BD">
        <w:rPr>
          <w:rFonts w:ascii="ＭＳ 明朝" w:eastAsia="ＭＳ 明朝" w:hAnsi="ＭＳ 明朝" w:hint="eastAsia"/>
          <w:sz w:val="24"/>
        </w:rPr>
        <w:t>神社などお祓いなど</w:t>
      </w:r>
      <w:r w:rsidR="007C5F8A">
        <w:rPr>
          <w:rFonts w:ascii="ＭＳ 明朝" w:eastAsia="ＭＳ 明朝" w:hAnsi="ＭＳ 明朝" w:hint="eastAsia"/>
          <w:sz w:val="24"/>
        </w:rPr>
        <w:t>神事に使用</w:t>
      </w:r>
      <w:r w:rsidR="000911BD">
        <w:rPr>
          <w:rFonts w:ascii="ＭＳ 明朝" w:eastAsia="ＭＳ 明朝" w:hAnsi="ＭＳ 明朝" w:hint="eastAsia"/>
          <w:sz w:val="24"/>
        </w:rPr>
        <w:t>（弦の音など）</w:t>
      </w:r>
    </w:p>
    <w:p w14:paraId="262C187F" w14:textId="63A5367F" w:rsidR="008E5516" w:rsidRPr="000911BD" w:rsidRDefault="0053383C" w:rsidP="00D27BFE">
      <w:pPr>
        <w:rPr>
          <w:rFonts w:ascii="ＭＳ 明朝" w:eastAsia="ＭＳ 明朝" w:hAnsi="ＭＳ 明朝"/>
          <w:sz w:val="24"/>
        </w:rPr>
      </w:pPr>
      <w:r w:rsidRPr="0026129A">
        <w:rPr>
          <w:rFonts w:ascii="ＭＳ 明朝" w:eastAsia="ＭＳ 明朝" w:hAnsi="Century" w:cs="Times New Roman"/>
          <w:noProof/>
        </w:rPr>
        <w:drawing>
          <wp:anchor distT="0" distB="0" distL="114300" distR="114300" simplePos="0" relativeHeight="251659264" behindDoc="0" locked="0" layoutInCell="1" allowOverlap="1" wp14:anchorId="35C748EA" wp14:editId="4FB85D0F">
            <wp:simplePos x="0" y="0"/>
            <wp:positionH relativeFrom="margin">
              <wp:posOffset>4592341</wp:posOffset>
            </wp:positionH>
            <wp:positionV relativeFrom="paragraph">
              <wp:posOffset>156952</wp:posOffset>
            </wp:positionV>
            <wp:extent cx="2093920" cy="4366809"/>
            <wp:effectExtent l="0" t="0" r="0" b="0"/>
            <wp:wrapNone/>
            <wp:docPr id="11" name="図 10" descr="6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会.png"/>
                    <pic:cNvPicPr/>
                  </pic:nvPicPr>
                  <pic:blipFill>
                    <a:blip r:embed="rId8" cstate="print">
                      <a:clrChange>
                        <a:clrFrom>
                          <a:srgbClr val="FFFFFF"/>
                        </a:clrFrom>
                        <a:clrTo>
                          <a:srgbClr val="FFFFFF">
                            <a:alpha val="0"/>
                          </a:srgbClr>
                        </a:clrTo>
                      </a:clrChange>
                    </a:blip>
                    <a:stretch>
                      <a:fillRect/>
                    </a:stretch>
                  </pic:blipFill>
                  <pic:spPr>
                    <a:xfrm>
                      <a:off x="0" y="0"/>
                      <a:ext cx="2093920" cy="4366809"/>
                    </a:xfrm>
                    <a:prstGeom prst="rect">
                      <a:avLst/>
                    </a:prstGeom>
                  </pic:spPr>
                </pic:pic>
              </a:graphicData>
            </a:graphic>
            <wp14:sizeRelH relativeFrom="margin">
              <wp14:pctWidth>0</wp14:pctWidth>
            </wp14:sizeRelH>
            <wp14:sizeRelV relativeFrom="margin">
              <wp14:pctHeight>0</wp14:pctHeight>
            </wp14:sizeRelV>
          </wp:anchor>
        </w:drawing>
      </w:r>
    </w:p>
    <w:p w14:paraId="1B568D9B" w14:textId="07EB298A" w:rsidR="008E5516" w:rsidRPr="00485E3E" w:rsidRDefault="00156E48" w:rsidP="00D27BFE">
      <w:pPr>
        <w:rPr>
          <w:rFonts w:ascii="ＭＳ ゴシック" w:eastAsia="ＭＳ ゴシック" w:hAnsi="ＭＳ ゴシック"/>
          <w:sz w:val="24"/>
        </w:rPr>
      </w:pPr>
      <w:r w:rsidRPr="00485E3E">
        <w:rPr>
          <w:rFonts w:ascii="ＭＳ ゴシック" w:eastAsia="ＭＳ ゴシック" w:hAnsi="ＭＳ ゴシック" w:hint="eastAsia"/>
          <w:sz w:val="24"/>
        </w:rPr>
        <w:t>⑤</w:t>
      </w:r>
      <w:r w:rsidR="008E5516" w:rsidRPr="00485E3E">
        <w:rPr>
          <w:rFonts w:ascii="ＭＳ ゴシック" w:eastAsia="ＭＳ ゴシック" w:hAnsi="ＭＳ ゴシック" w:hint="eastAsia"/>
          <w:sz w:val="24"/>
        </w:rPr>
        <w:t>弓道の体配</w:t>
      </w:r>
    </w:p>
    <w:p w14:paraId="1A2D8CCB" w14:textId="1DCA7840" w:rsidR="008E5516" w:rsidRPr="000911BD" w:rsidRDefault="006F6DD6" w:rsidP="00156E48">
      <w:pPr>
        <w:ind w:firstLineChars="100" w:firstLine="240"/>
        <w:rPr>
          <w:rFonts w:ascii="ＭＳ 明朝" w:eastAsia="ＭＳ 明朝" w:hAnsi="ＭＳ 明朝"/>
          <w:sz w:val="24"/>
        </w:rPr>
      </w:pPr>
      <w:r>
        <w:rPr>
          <w:rFonts w:ascii="ＭＳ 明朝" w:eastAsia="ＭＳ 明朝" w:hAnsi="ＭＳ 明朝" w:hint="eastAsia"/>
          <w:sz w:val="24"/>
        </w:rPr>
        <w:t>・</w:t>
      </w:r>
      <w:r w:rsidR="00156E48">
        <w:rPr>
          <w:rFonts w:ascii="ＭＳ 明朝" w:eastAsia="ＭＳ 明朝" w:hAnsi="ＭＳ 明朝" w:hint="eastAsia"/>
          <w:sz w:val="24"/>
        </w:rPr>
        <w:t>体配（たいはい）は小笠原流から　流鏑馬（やぶさめ）</w:t>
      </w:r>
      <w:r w:rsidR="0053383C">
        <w:rPr>
          <w:rFonts w:ascii="ＭＳ 明朝" w:eastAsia="ＭＳ 明朝" w:hAnsi="ＭＳ 明朝" w:hint="eastAsia"/>
          <w:sz w:val="24"/>
        </w:rPr>
        <w:t xml:space="preserve">　茶道・弓道・礼法</w:t>
      </w:r>
      <w:r w:rsidR="00FA6047" w:rsidRPr="000911BD">
        <w:rPr>
          <w:rFonts w:ascii="ＭＳ 明朝" w:eastAsia="ＭＳ 明朝" w:hAnsi="ＭＳ 明朝" w:hint="eastAsia"/>
          <w:sz w:val="24"/>
        </w:rPr>
        <w:t>など</w:t>
      </w:r>
    </w:p>
    <w:p w14:paraId="6EAE6267" w14:textId="24294267" w:rsidR="00182E39" w:rsidRPr="000911BD" w:rsidRDefault="006F6DD6" w:rsidP="00156E48">
      <w:pPr>
        <w:ind w:firstLineChars="100" w:firstLine="240"/>
        <w:rPr>
          <w:rFonts w:ascii="ＭＳ 明朝" w:eastAsia="ＭＳ 明朝" w:hAnsi="ＭＳ 明朝"/>
          <w:sz w:val="24"/>
        </w:rPr>
      </w:pPr>
      <w:r>
        <w:rPr>
          <w:rFonts w:ascii="ＭＳ 明朝" w:eastAsia="ＭＳ 明朝" w:hAnsi="ＭＳ 明朝" w:hint="eastAsia"/>
          <w:sz w:val="24"/>
        </w:rPr>
        <w:t>・</w:t>
      </w:r>
      <w:r w:rsidR="00F50B21" w:rsidRPr="000911BD">
        <w:rPr>
          <w:rFonts w:ascii="ＭＳ 明朝" w:eastAsia="ＭＳ 明朝" w:hAnsi="ＭＳ 明朝" w:hint="eastAsia"/>
          <w:sz w:val="24"/>
        </w:rPr>
        <w:t>美しい動作（筋力を使った正しい動作　美しい）</w:t>
      </w:r>
    </w:p>
    <w:p w14:paraId="5C8430CF" w14:textId="7D876AF8" w:rsidR="00F50B21" w:rsidRPr="000911BD" w:rsidRDefault="006F6DD6" w:rsidP="00156E48">
      <w:pPr>
        <w:ind w:firstLineChars="100" w:firstLine="240"/>
        <w:rPr>
          <w:rFonts w:ascii="ＭＳ 明朝" w:eastAsia="ＭＳ 明朝" w:hAnsi="ＭＳ 明朝"/>
          <w:sz w:val="24"/>
        </w:rPr>
      </w:pPr>
      <w:r>
        <w:rPr>
          <w:rFonts w:ascii="ＭＳ 明朝" w:eastAsia="ＭＳ 明朝" w:hAnsi="ＭＳ 明朝" w:hint="eastAsia"/>
          <w:sz w:val="24"/>
        </w:rPr>
        <w:t>・</w:t>
      </w:r>
      <w:r w:rsidR="00156E48">
        <w:rPr>
          <w:rFonts w:ascii="ＭＳ 明朝" w:eastAsia="ＭＳ 明朝" w:hAnsi="ＭＳ 明朝" w:hint="eastAsia"/>
          <w:sz w:val="24"/>
        </w:rPr>
        <w:t>体配</w:t>
      </w:r>
      <w:r w:rsidR="00455696" w:rsidRPr="000911BD">
        <w:rPr>
          <w:rFonts w:ascii="ＭＳ 明朝" w:eastAsia="ＭＳ 明朝" w:hAnsi="ＭＳ 明朝" w:hint="eastAsia"/>
          <w:sz w:val="24"/>
        </w:rPr>
        <w:t>の中にトレーニング要素が入っている</w:t>
      </w:r>
    </w:p>
    <w:p w14:paraId="25EC36B2" w14:textId="259EE807" w:rsidR="00413F1F" w:rsidRPr="000911BD" w:rsidRDefault="00CE7FE8" w:rsidP="006F6DD6">
      <w:pPr>
        <w:ind w:firstLineChars="100" w:firstLine="240"/>
        <w:rPr>
          <w:rFonts w:ascii="ＭＳ 明朝" w:eastAsia="ＭＳ 明朝" w:hAnsi="ＭＳ 明朝"/>
          <w:sz w:val="24"/>
        </w:rPr>
      </w:pPr>
      <w:r w:rsidRPr="000911BD">
        <w:rPr>
          <w:rFonts w:ascii="ＭＳ 明朝" w:eastAsia="ＭＳ 明朝" w:hAnsi="ＭＳ 明朝" w:hint="eastAsia"/>
          <w:sz w:val="24"/>
        </w:rPr>
        <w:t>（</w:t>
      </w:r>
      <w:r w:rsidR="00413F1F" w:rsidRPr="000911BD">
        <w:rPr>
          <w:rFonts w:ascii="ＭＳ 明朝" w:eastAsia="ＭＳ 明朝" w:hAnsi="ＭＳ 明朝" w:hint="eastAsia"/>
          <w:sz w:val="24"/>
        </w:rPr>
        <w:t>江戸時代は戦が少ない世</w:t>
      </w:r>
      <w:r w:rsidR="006F6DD6">
        <w:rPr>
          <w:rFonts w:ascii="ＭＳ 明朝" w:eastAsia="ＭＳ 明朝" w:hAnsi="ＭＳ 明朝" w:hint="eastAsia"/>
          <w:sz w:val="24"/>
        </w:rPr>
        <w:t>で</w:t>
      </w:r>
      <w:r w:rsidR="00413F1F" w:rsidRPr="000911BD">
        <w:rPr>
          <w:rFonts w:ascii="ＭＳ 明朝" w:eastAsia="ＭＳ 明朝" w:hAnsi="ＭＳ 明朝" w:hint="eastAsia"/>
          <w:sz w:val="24"/>
        </w:rPr>
        <w:t>，いつでも</w:t>
      </w:r>
      <w:r w:rsidRPr="000911BD">
        <w:rPr>
          <w:rFonts w:ascii="ＭＳ 明朝" w:eastAsia="ＭＳ 明朝" w:hAnsi="ＭＳ 明朝" w:hint="eastAsia"/>
          <w:sz w:val="24"/>
        </w:rPr>
        <w:t>戦に行けるようにトレーニング要素を入れた）</w:t>
      </w:r>
    </w:p>
    <w:p w14:paraId="48E7C52A" w14:textId="34B3C9FE" w:rsidR="00156E48" w:rsidRPr="006F6DD6" w:rsidRDefault="00156E48" w:rsidP="00D27BFE">
      <w:pPr>
        <w:rPr>
          <w:rFonts w:ascii="ＭＳ 明朝" w:eastAsia="ＭＳ 明朝" w:hAnsi="ＭＳ 明朝"/>
          <w:sz w:val="24"/>
        </w:rPr>
      </w:pPr>
    </w:p>
    <w:p w14:paraId="27A797D4" w14:textId="54C4C662" w:rsidR="00156E48" w:rsidRPr="00485E3E" w:rsidRDefault="00156E48" w:rsidP="00D27BFE">
      <w:pPr>
        <w:rPr>
          <w:rFonts w:ascii="ＭＳ ゴシック" w:eastAsia="ＭＳ ゴシック" w:hAnsi="ＭＳ ゴシック"/>
          <w:sz w:val="24"/>
        </w:rPr>
      </w:pPr>
      <w:r w:rsidRPr="00485E3E">
        <w:rPr>
          <w:rFonts w:ascii="ＭＳ ゴシック" w:eastAsia="ＭＳ ゴシック" w:hAnsi="ＭＳ ゴシック" w:hint="eastAsia"/>
          <w:sz w:val="24"/>
        </w:rPr>
        <w:t>⑥その他</w:t>
      </w:r>
    </w:p>
    <w:p w14:paraId="154B4C6F" w14:textId="11D1B910" w:rsidR="00455696" w:rsidRPr="000911BD" w:rsidRDefault="006F6DD6" w:rsidP="00156E48">
      <w:pPr>
        <w:ind w:firstLineChars="100" w:firstLine="240"/>
        <w:rPr>
          <w:rFonts w:ascii="ＭＳ 明朝" w:eastAsia="ＭＳ 明朝" w:hAnsi="ＭＳ 明朝"/>
          <w:sz w:val="24"/>
        </w:rPr>
      </w:pPr>
      <w:r>
        <w:rPr>
          <w:rFonts w:ascii="ＭＳ 明朝" w:eastAsia="ＭＳ 明朝" w:hAnsi="ＭＳ 明朝" w:hint="eastAsia"/>
          <w:sz w:val="24"/>
        </w:rPr>
        <w:t>・</w:t>
      </w:r>
      <w:r w:rsidR="00156E48">
        <w:rPr>
          <w:rFonts w:ascii="ＭＳ 明朝" w:eastAsia="ＭＳ 明朝" w:hAnsi="ＭＳ 明朝" w:hint="eastAsia"/>
          <w:sz w:val="24"/>
        </w:rPr>
        <w:t>弓道に</w:t>
      </w:r>
      <w:r w:rsidR="00D22C67" w:rsidRPr="000911BD">
        <w:rPr>
          <w:rFonts w:ascii="ＭＳ 明朝" w:eastAsia="ＭＳ 明朝" w:hAnsi="ＭＳ 明朝" w:hint="eastAsia"/>
          <w:sz w:val="24"/>
        </w:rPr>
        <w:t>相手はいない</w:t>
      </w:r>
      <w:r w:rsidR="00E56C70" w:rsidRPr="000911BD">
        <w:rPr>
          <w:rFonts w:ascii="ＭＳ 明朝" w:eastAsia="ＭＳ 明朝" w:hAnsi="ＭＳ 明朝" w:hint="eastAsia"/>
          <w:sz w:val="24"/>
        </w:rPr>
        <w:t>（相手は自分だけ）　本来競技ではない</w:t>
      </w:r>
    </w:p>
    <w:p w14:paraId="1E0F6EA5" w14:textId="431FD89A" w:rsidR="00E56C70" w:rsidRPr="000911BD" w:rsidRDefault="006F6DD6" w:rsidP="00156E48">
      <w:pPr>
        <w:ind w:firstLineChars="100" w:firstLine="240"/>
        <w:rPr>
          <w:rFonts w:ascii="ＭＳ 明朝" w:eastAsia="ＭＳ 明朝" w:hAnsi="ＭＳ 明朝"/>
          <w:sz w:val="24"/>
        </w:rPr>
      </w:pPr>
      <w:r>
        <w:rPr>
          <w:rFonts w:ascii="ＭＳ 明朝" w:eastAsia="ＭＳ 明朝" w:hAnsi="ＭＳ 明朝" w:hint="eastAsia"/>
          <w:sz w:val="24"/>
        </w:rPr>
        <w:t>・</w:t>
      </w:r>
      <w:r w:rsidR="00A2519E" w:rsidRPr="000911BD">
        <w:rPr>
          <w:rFonts w:ascii="ＭＳ 明朝" w:eastAsia="ＭＳ 明朝" w:hAnsi="ＭＳ 明朝" w:hint="eastAsia"/>
          <w:sz w:val="24"/>
        </w:rPr>
        <w:t>動作の中にも相手をいたわるものがいろいろなところに入っている</w:t>
      </w:r>
    </w:p>
    <w:p w14:paraId="532452AA" w14:textId="5D7E57E7" w:rsidR="00C028CE" w:rsidRDefault="00156E48" w:rsidP="00C028CE">
      <w:pPr>
        <w:rPr>
          <w:rFonts w:ascii="ＭＳ 明朝" w:eastAsia="ＭＳ 明朝" w:hAnsi="ＭＳ 明朝"/>
          <w:sz w:val="24"/>
        </w:rPr>
      </w:pPr>
      <w:r>
        <w:rPr>
          <w:rFonts w:ascii="ＭＳ 明朝" w:eastAsia="ＭＳ 明朝" w:hAnsi="ＭＳ 明朝" w:hint="eastAsia"/>
          <w:sz w:val="24"/>
        </w:rPr>
        <w:t xml:space="preserve">　</w:t>
      </w:r>
      <w:r w:rsidR="006F6DD6">
        <w:rPr>
          <w:rFonts w:ascii="ＭＳ 明朝" w:eastAsia="ＭＳ 明朝" w:hAnsi="ＭＳ 明朝" w:hint="eastAsia"/>
          <w:sz w:val="24"/>
        </w:rPr>
        <w:t>・</w:t>
      </w:r>
      <w:r>
        <w:rPr>
          <w:rFonts w:ascii="ＭＳ 明朝" w:eastAsia="ＭＳ 明朝" w:hAnsi="ＭＳ 明朝" w:hint="eastAsia"/>
          <w:sz w:val="24"/>
        </w:rPr>
        <w:t>体力に応じた弓を使用</w:t>
      </w:r>
    </w:p>
    <w:p w14:paraId="516A7C97" w14:textId="298CA753" w:rsidR="00156E48" w:rsidRDefault="00156E48" w:rsidP="00C028CE">
      <w:pPr>
        <w:rPr>
          <w:rFonts w:ascii="ＭＳ 明朝" w:eastAsia="ＭＳ 明朝" w:hAnsi="ＭＳ 明朝"/>
          <w:sz w:val="24"/>
        </w:rPr>
      </w:pPr>
      <w:r>
        <w:rPr>
          <w:rFonts w:ascii="ＭＳ 明朝" w:eastAsia="ＭＳ 明朝" w:hAnsi="ＭＳ 明朝" w:hint="eastAsia"/>
          <w:sz w:val="24"/>
        </w:rPr>
        <w:t xml:space="preserve">　</w:t>
      </w:r>
      <w:r w:rsidR="006F6DD6">
        <w:rPr>
          <w:rFonts w:ascii="ＭＳ 明朝" w:eastAsia="ＭＳ 明朝" w:hAnsi="ＭＳ 明朝" w:hint="eastAsia"/>
          <w:sz w:val="24"/>
        </w:rPr>
        <w:t>・</w:t>
      </w:r>
      <w:r>
        <w:rPr>
          <w:rFonts w:ascii="ＭＳ 明朝" w:eastAsia="ＭＳ 明朝" w:hAnsi="ＭＳ 明朝" w:hint="eastAsia"/>
          <w:sz w:val="24"/>
        </w:rPr>
        <w:t>何歳からでも，それぞれのレベルで弓道ができる</w:t>
      </w:r>
    </w:p>
    <w:p w14:paraId="26C816B8" w14:textId="19610D1E" w:rsidR="00156E48" w:rsidRDefault="00156E48" w:rsidP="00C028CE">
      <w:pPr>
        <w:rPr>
          <w:rFonts w:ascii="ＭＳ 明朝" w:eastAsia="ＭＳ 明朝" w:hAnsi="ＭＳ 明朝"/>
          <w:sz w:val="24"/>
        </w:rPr>
      </w:pPr>
      <w:r>
        <w:rPr>
          <w:rFonts w:ascii="ＭＳ 明朝" w:eastAsia="ＭＳ 明朝" w:hAnsi="ＭＳ 明朝" w:hint="eastAsia"/>
          <w:sz w:val="24"/>
        </w:rPr>
        <w:t xml:space="preserve">　</w:t>
      </w:r>
      <w:r w:rsidR="006F6DD6">
        <w:rPr>
          <w:rFonts w:ascii="ＭＳ 明朝" w:eastAsia="ＭＳ 明朝" w:hAnsi="ＭＳ 明朝" w:hint="eastAsia"/>
          <w:sz w:val="24"/>
        </w:rPr>
        <w:t>・</w:t>
      </w:r>
      <w:r>
        <w:rPr>
          <w:rFonts w:ascii="ＭＳ 明朝" w:eastAsia="ＭＳ 明朝" w:hAnsi="ＭＳ 明朝" w:hint="eastAsia"/>
          <w:sz w:val="24"/>
        </w:rPr>
        <w:t>奥が深～い</w:t>
      </w:r>
      <w:r w:rsidR="00485E3E">
        <w:rPr>
          <w:rFonts w:ascii="ＭＳ 明朝" w:eastAsia="ＭＳ 明朝" w:hAnsi="ＭＳ 明朝" w:hint="eastAsia"/>
          <w:sz w:val="24"/>
        </w:rPr>
        <w:t>，</w:t>
      </w:r>
      <w:r>
        <w:rPr>
          <w:rFonts w:ascii="ＭＳ 明朝" w:eastAsia="ＭＳ 明朝" w:hAnsi="ＭＳ 明朝" w:hint="eastAsia"/>
          <w:sz w:val="24"/>
        </w:rPr>
        <w:t>現役で一生続けられる競技</w:t>
      </w:r>
    </w:p>
    <w:p w14:paraId="1F2568C0" w14:textId="2D6FBCC1" w:rsidR="00485E3E" w:rsidRDefault="00156E48" w:rsidP="00485E3E">
      <w:pPr>
        <w:rPr>
          <w:rFonts w:ascii="ＭＳ 明朝" w:eastAsia="ＭＳ 明朝" w:hAnsi="ＭＳ 明朝"/>
          <w:sz w:val="24"/>
        </w:rPr>
      </w:pPr>
      <w:r>
        <w:rPr>
          <w:rFonts w:ascii="ＭＳ 明朝" w:eastAsia="ＭＳ 明朝" w:hAnsi="ＭＳ 明朝" w:hint="eastAsia"/>
          <w:sz w:val="24"/>
        </w:rPr>
        <w:t xml:space="preserve">　</w:t>
      </w:r>
      <w:r w:rsidR="006F6DD6">
        <w:rPr>
          <w:rFonts w:ascii="ＭＳ 明朝" w:eastAsia="ＭＳ 明朝" w:hAnsi="ＭＳ 明朝" w:hint="eastAsia"/>
          <w:sz w:val="24"/>
        </w:rPr>
        <w:t>・</w:t>
      </w:r>
      <w:r>
        <w:rPr>
          <w:rFonts w:ascii="ＭＳ 明朝" w:eastAsia="ＭＳ 明朝" w:hAnsi="ＭＳ 明朝" w:hint="eastAsia"/>
          <w:sz w:val="24"/>
        </w:rPr>
        <w:t>武道で初段以上とると，</w:t>
      </w:r>
      <w:r w:rsidR="00485E3E">
        <w:rPr>
          <w:rFonts w:ascii="ＭＳ 明朝" w:eastAsia="ＭＳ 明朝" w:hAnsi="ＭＳ 明朝" w:hint="eastAsia"/>
          <w:sz w:val="24"/>
        </w:rPr>
        <w:t>世間的な資格としては段持ちで結構</w:t>
      </w:r>
      <w:r w:rsidR="00127AD2">
        <w:rPr>
          <w:rFonts w:ascii="ＭＳ 明朝" w:eastAsia="ＭＳ 明朝" w:hAnsi="ＭＳ 明朝" w:hint="eastAsia"/>
          <w:sz w:val="24"/>
        </w:rPr>
        <w:t>感じが</w:t>
      </w:r>
      <w:r w:rsidR="00485E3E">
        <w:rPr>
          <w:rFonts w:ascii="ＭＳ 明朝" w:eastAsia="ＭＳ 明朝" w:hAnsi="ＭＳ 明朝" w:hint="eastAsia"/>
          <w:sz w:val="24"/>
        </w:rPr>
        <w:t>いい</w:t>
      </w:r>
    </w:p>
    <w:p w14:paraId="3071BA82" w14:textId="3B40F4E4" w:rsidR="00156E48" w:rsidRPr="000911BD" w:rsidRDefault="0053383C" w:rsidP="00CB505D">
      <w:pPr>
        <w:ind w:firstLineChars="200" w:firstLine="480"/>
        <w:rPr>
          <w:rFonts w:ascii="ＭＳ 明朝" w:eastAsia="ＭＳ 明朝" w:hAnsi="ＭＳ 明朝"/>
          <w:sz w:val="24"/>
        </w:rPr>
      </w:pPr>
      <w:r w:rsidRPr="00DD1EA1">
        <w:rPr>
          <w:rFonts w:ascii="ＭＳ ゴシック" w:eastAsia="ＭＳ ゴシック" w:hAnsi="ＭＳ ゴシック"/>
          <w:sz w:val="24"/>
        </w:rPr>
        <w:drawing>
          <wp:anchor distT="0" distB="0" distL="114300" distR="114300" simplePos="0" relativeHeight="251660288" behindDoc="0" locked="0" layoutInCell="1" allowOverlap="1" wp14:anchorId="2AB08CE4" wp14:editId="4E16ADA3">
            <wp:simplePos x="0" y="0"/>
            <wp:positionH relativeFrom="margin">
              <wp:posOffset>-378388</wp:posOffset>
            </wp:positionH>
            <wp:positionV relativeFrom="paragraph">
              <wp:posOffset>240402</wp:posOffset>
            </wp:positionV>
            <wp:extent cx="1072216" cy="1090037"/>
            <wp:effectExtent l="0" t="0" r="0" b="0"/>
            <wp:wrapNone/>
            <wp:docPr id="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216" cy="1090037"/>
                    </a:xfrm>
                    <a:prstGeom prst="rect">
                      <a:avLst/>
                    </a:prstGeom>
                  </pic:spPr>
                </pic:pic>
              </a:graphicData>
            </a:graphic>
            <wp14:sizeRelH relativeFrom="margin">
              <wp14:pctWidth>0</wp14:pctWidth>
            </wp14:sizeRelH>
            <wp14:sizeRelV relativeFrom="margin">
              <wp14:pctHeight>0</wp14:pctHeight>
            </wp14:sizeRelV>
          </wp:anchor>
        </w:drawing>
      </w:r>
      <w:r w:rsidR="00156E48">
        <w:rPr>
          <w:rFonts w:ascii="ＭＳ 明朝" w:eastAsia="ＭＳ 明朝" w:hAnsi="ＭＳ 明朝" w:hint="eastAsia"/>
          <w:sz w:val="24"/>
        </w:rPr>
        <w:t>（やっている人からすれば初段は</w:t>
      </w:r>
      <w:r w:rsidR="00CB505D">
        <w:rPr>
          <w:rFonts w:ascii="ＭＳ 明朝" w:eastAsia="ＭＳ 明朝" w:hAnsi="ＭＳ 明朝" w:hint="eastAsia"/>
          <w:sz w:val="24"/>
        </w:rPr>
        <w:t>大したことないが</w:t>
      </w:r>
      <w:r w:rsidR="00485E3E">
        <w:rPr>
          <w:rFonts w:ascii="ＭＳ 明朝" w:eastAsia="ＭＳ 明朝" w:hAnsi="ＭＳ 明朝" w:hint="eastAsia"/>
          <w:sz w:val="24"/>
        </w:rPr>
        <w:t>練習しないと取れません</w:t>
      </w:r>
      <w:r w:rsidR="00156E48">
        <w:rPr>
          <w:rFonts w:ascii="ＭＳ 明朝" w:eastAsia="ＭＳ 明朝" w:hAnsi="ＭＳ 明朝" w:hint="eastAsia"/>
          <w:sz w:val="24"/>
        </w:rPr>
        <w:t>）</w:t>
      </w:r>
    </w:p>
    <w:sectPr w:rsidR="00156E48" w:rsidRPr="000911BD" w:rsidSect="000911B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4829" w14:textId="77777777" w:rsidR="00530FE2" w:rsidRDefault="00530FE2" w:rsidP="00B34605">
      <w:r>
        <w:separator/>
      </w:r>
    </w:p>
  </w:endnote>
  <w:endnote w:type="continuationSeparator" w:id="0">
    <w:p w14:paraId="73B6686B" w14:textId="77777777" w:rsidR="00530FE2" w:rsidRDefault="00530FE2" w:rsidP="00B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D9E1" w14:textId="77777777" w:rsidR="00530FE2" w:rsidRDefault="00530FE2" w:rsidP="00B34605">
      <w:r>
        <w:separator/>
      </w:r>
    </w:p>
  </w:footnote>
  <w:footnote w:type="continuationSeparator" w:id="0">
    <w:p w14:paraId="1D2D5906" w14:textId="77777777" w:rsidR="00530FE2" w:rsidRDefault="00530FE2" w:rsidP="00B34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BD"/>
    <w:rsid w:val="00090700"/>
    <w:rsid w:val="000911BD"/>
    <w:rsid w:val="00097206"/>
    <w:rsid w:val="000C30A0"/>
    <w:rsid w:val="000E4DD1"/>
    <w:rsid w:val="000E6144"/>
    <w:rsid w:val="00127AD2"/>
    <w:rsid w:val="00156E48"/>
    <w:rsid w:val="00182E39"/>
    <w:rsid w:val="001922A7"/>
    <w:rsid w:val="0026129A"/>
    <w:rsid w:val="00341DFC"/>
    <w:rsid w:val="003C4471"/>
    <w:rsid w:val="003C45BD"/>
    <w:rsid w:val="00413F1F"/>
    <w:rsid w:val="00455696"/>
    <w:rsid w:val="00485E3E"/>
    <w:rsid w:val="00530FE2"/>
    <w:rsid w:val="0053110F"/>
    <w:rsid w:val="0053383C"/>
    <w:rsid w:val="00574D8E"/>
    <w:rsid w:val="005D44F0"/>
    <w:rsid w:val="00616DBD"/>
    <w:rsid w:val="006C190A"/>
    <w:rsid w:val="006F6DD6"/>
    <w:rsid w:val="00714D84"/>
    <w:rsid w:val="00786689"/>
    <w:rsid w:val="00786FD8"/>
    <w:rsid w:val="007C5F8A"/>
    <w:rsid w:val="00807CC7"/>
    <w:rsid w:val="00825891"/>
    <w:rsid w:val="00841AA6"/>
    <w:rsid w:val="008522B5"/>
    <w:rsid w:val="008E5516"/>
    <w:rsid w:val="0091198D"/>
    <w:rsid w:val="00931CA0"/>
    <w:rsid w:val="00933570"/>
    <w:rsid w:val="00961DFD"/>
    <w:rsid w:val="00A2519E"/>
    <w:rsid w:val="00A7547E"/>
    <w:rsid w:val="00AE337D"/>
    <w:rsid w:val="00B01F51"/>
    <w:rsid w:val="00B0505B"/>
    <w:rsid w:val="00B34605"/>
    <w:rsid w:val="00BC399A"/>
    <w:rsid w:val="00BD67F0"/>
    <w:rsid w:val="00C028CE"/>
    <w:rsid w:val="00C12821"/>
    <w:rsid w:val="00C8463F"/>
    <w:rsid w:val="00CB505D"/>
    <w:rsid w:val="00CE7FE8"/>
    <w:rsid w:val="00D22C67"/>
    <w:rsid w:val="00D27BFE"/>
    <w:rsid w:val="00D32E8F"/>
    <w:rsid w:val="00DD1EA1"/>
    <w:rsid w:val="00E56C70"/>
    <w:rsid w:val="00E812F5"/>
    <w:rsid w:val="00EA588B"/>
    <w:rsid w:val="00EB3A8D"/>
    <w:rsid w:val="00EB71A6"/>
    <w:rsid w:val="00ED191D"/>
    <w:rsid w:val="00ED5E2B"/>
    <w:rsid w:val="00EE2C74"/>
    <w:rsid w:val="00F11D5C"/>
    <w:rsid w:val="00F50B21"/>
    <w:rsid w:val="00FA6047"/>
    <w:rsid w:val="00FB1BED"/>
    <w:rsid w:val="00FF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D78515"/>
  <w15:chartTrackingRefBased/>
  <w15:docId w15:val="{378BA0B1-EE5E-46A8-ACF4-6AC438EB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605"/>
    <w:pPr>
      <w:tabs>
        <w:tab w:val="center" w:pos="4252"/>
        <w:tab w:val="right" w:pos="8504"/>
      </w:tabs>
      <w:snapToGrid w:val="0"/>
    </w:pPr>
  </w:style>
  <w:style w:type="character" w:customStyle="1" w:styleId="a4">
    <w:name w:val="ヘッダー (文字)"/>
    <w:basedOn w:val="a0"/>
    <w:link w:val="a3"/>
    <w:uiPriority w:val="99"/>
    <w:rsid w:val="00B34605"/>
  </w:style>
  <w:style w:type="paragraph" w:styleId="a5">
    <w:name w:val="footer"/>
    <w:basedOn w:val="a"/>
    <w:link w:val="a6"/>
    <w:uiPriority w:val="99"/>
    <w:unhideWhenUsed/>
    <w:rsid w:val="00B34605"/>
    <w:pPr>
      <w:tabs>
        <w:tab w:val="center" w:pos="4252"/>
        <w:tab w:val="right" w:pos="8504"/>
      </w:tabs>
      <w:snapToGrid w:val="0"/>
    </w:pPr>
  </w:style>
  <w:style w:type="character" w:customStyle="1" w:styleId="a6">
    <w:name w:val="フッター (文字)"/>
    <w:basedOn w:val="a0"/>
    <w:link w:val="a5"/>
    <w:uiPriority w:val="99"/>
    <w:rsid w:val="00B34605"/>
  </w:style>
  <w:style w:type="paragraph" w:styleId="a7">
    <w:name w:val="Balloon Text"/>
    <w:basedOn w:val="a"/>
    <w:link w:val="a8"/>
    <w:uiPriority w:val="99"/>
    <w:semiHidden/>
    <w:unhideWhenUsed/>
    <w:rsid w:val="00ED5E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Toshihiro</dc:creator>
  <cp:keywords/>
  <dc:description/>
  <cp:lastModifiedBy>Toshihiro</cp:lastModifiedBy>
  <cp:revision>13</cp:revision>
  <cp:lastPrinted>2021-11-04T10:45:00Z</cp:lastPrinted>
  <dcterms:created xsi:type="dcterms:W3CDTF">2021-11-03T21:21:00Z</dcterms:created>
  <dcterms:modified xsi:type="dcterms:W3CDTF">2021-11-04T21:06:00Z</dcterms:modified>
</cp:coreProperties>
</file>